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3" w:lineRule="atLeast"/>
        <w:jc w:val="center"/>
        <w:outlineLvl w:val="0"/>
        <w:rPr>
          <w:rFonts w:ascii="微软雅黑" w:hAnsi="微软雅黑" w:eastAsia="微软雅黑" w:cs="宋体"/>
          <w:b/>
          <w:bCs/>
          <w:color w:val="000000"/>
          <w:kern w:val="36"/>
          <w:sz w:val="35"/>
          <w:szCs w:val="35"/>
        </w:rPr>
      </w:pPr>
      <w:bookmarkStart w:id="0" w:name="_GoBack"/>
      <w:r>
        <w:rPr>
          <w:rFonts w:hint="eastAsia" w:ascii="微软雅黑" w:hAnsi="微软雅黑" w:eastAsia="微软雅黑" w:cs="宋体"/>
          <w:b/>
          <w:bCs/>
          <w:color w:val="000000"/>
          <w:kern w:val="36"/>
          <w:sz w:val="35"/>
          <w:szCs w:val="35"/>
        </w:rPr>
        <w:t>营口市民政局社会组织评估服务项目公告</w:t>
      </w:r>
      <w:bookmarkEnd w:id="0"/>
    </w:p>
    <w:p>
      <w:pPr>
        <w:pStyle w:val="5"/>
        <w:spacing w:before="0" w:beforeAutospacing="0" w:after="0" w:afterAutospacing="0" w:line="388" w:lineRule="atLeast"/>
        <w:ind w:firstLine="150"/>
        <w:jc w:val="center"/>
        <w:rPr>
          <w:rFonts w:ascii="黑体" w:hAnsi="黑体" w:eastAsia="黑体"/>
          <w:sz w:val="26"/>
          <w:szCs w:val="26"/>
        </w:rPr>
      </w:pPr>
    </w:p>
    <w:p>
      <w:pPr>
        <w:pStyle w:val="5"/>
        <w:spacing w:before="0" w:beforeAutospacing="0" w:after="0" w:afterAutospacing="0" w:line="388" w:lineRule="atLeast"/>
        <w:ind w:firstLine="150"/>
        <w:jc w:val="center"/>
      </w:pPr>
      <w:r>
        <w:rPr>
          <w:rFonts w:hint="eastAsia" w:ascii="黑体" w:hAnsi="黑体" w:eastAsia="黑体"/>
          <w:sz w:val="26"/>
          <w:szCs w:val="26"/>
        </w:rPr>
        <w:t>一、项目概况</w:t>
      </w:r>
    </w:p>
    <w:p>
      <w:pPr>
        <w:pStyle w:val="5"/>
        <w:spacing w:before="0" w:beforeAutospacing="0" w:after="0" w:afterAutospacing="0" w:line="388" w:lineRule="atLeast"/>
        <w:ind w:firstLine="401"/>
        <w:jc w:val="both"/>
      </w:pPr>
      <w:r>
        <w:rPr>
          <w:rFonts w:hint="eastAsia" w:ascii="方正仿宋简体" w:eastAsia="方正仿宋简体"/>
          <w:sz w:val="26"/>
          <w:szCs w:val="26"/>
        </w:rPr>
        <w:t> </w:t>
      </w:r>
    </w:p>
    <w:p>
      <w:pPr>
        <w:pStyle w:val="5"/>
        <w:spacing w:before="0" w:beforeAutospacing="0" w:after="0" w:afterAutospacing="0" w:line="388" w:lineRule="atLeast"/>
        <w:ind w:firstLine="401"/>
        <w:jc w:val="both"/>
      </w:pPr>
      <w:r>
        <w:rPr>
          <w:rFonts w:hint="eastAsia" w:ascii="方正仿宋简体" w:eastAsia="方正仿宋简体"/>
          <w:sz w:val="26"/>
          <w:szCs w:val="26"/>
        </w:rPr>
        <w:t>1.项目名称：营口市民政局社会组织评估服务项目。</w:t>
      </w:r>
    </w:p>
    <w:p>
      <w:pPr>
        <w:pStyle w:val="5"/>
        <w:spacing w:before="0" w:beforeAutospacing="0" w:after="0" w:afterAutospacing="0" w:line="388" w:lineRule="atLeast"/>
        <w:ind w:firstLine="401"/>
        <w:jc w:val="both"/>
      </w:pPr>
      <w:r>
        <w:rPr>
          <w:rFonts w:hint="eastAsia" w:ascii="方正仿宋简体" w:eastAsia="方正仿宋简体"/>
          <w:sz w:val="26"/>
          <w:szCs w:val="26"/>
        </w:rPr>
        <w:t>2.采购方式：邀请投标。</w:t>
      </w:r>
    </w:p>
    <w:p>
      <w:pPr>
        <w:pStyle w:val="5"/>
        <w:spacing w:before="0" w:beforeAutospacing="0" w:after="0" w:afterAutospacing="0" w:line="388" w:lineRule="atLeast"/>
        <w:ind w:firstLine="401"/>
        <w:jc w:val="both"/>
      </w:pPr>
      <w:r>
        <w:rPr>
          <w:rFonts w:hint="eastAsia" w:ascii="方正仿宋简体" w:eastAsia="方正仿宋简体"/>
          <w:sz w:val="26"/>
          <w:szCs w:val="26"/>
        </w:rPr>
        <w:t>3.采 购 人：营口市民政局。 </w:t>
      </w:r>
    </w:p>
    <w:p>
      <w:pPr>
        <w:pStyle w:val="5"/>
        <w:spacing w:before="0" w:beforeAutospacing="0" w:after="0" w:afterAutospacing="0" w:line="388" w:lineRule="atLeast"/>
        <w:ind w:firstLine="401"/>
        <w:jc w:val="both"/>
      </w:pPr>
      <w:r>
        <w:rPr>
          <w:rFonts w:hint="eastAsia" w:ascii="方正仿宋简体" w:eastAsia="方正仿宋简体"/>
          <w:sz w:val="26"/>
          <w:szCs w:val="26"/>
        </w:rPr>
        <w:t>4.资金预算：6万元。</w:t>
      </w:r>
    </w:p>
    <w:p>
      <w:pPr>
        <w:pStyle w:val="5"/>
        <w:spacing w:before="0" w:beforeAutospacing="0" w:after="0" w:afterAutospacing="0" w:line="388" w:lineRule="atLeast"/>
        <w:ind w:firstLine="401"/>
        <w:jc w:val="both"/>
        <w:rPr>
          <w:rFonts w:ascii="方正仿宋简体" w:eastAsia="方正仿宋简体"/>
          <w:sz w:val="26"/>
          <w:szCs w:val="26"/>
        </w:rPr>
      </w:pPr>
      <w:r>
        <w:rPr>
          <w:rFonts w:hint="eastAsia" w:ascii="方正仿宋简体" w:eastAsia="方正仿宋简体"/>
          <w:sz w:val="26"/>
          <w:szCs w:val="26"/>
        </w:rPr>
        <w:t>5.采购内容：营口市市属社会组织的规范化建设进行项目评估，</w:t>
      </w:r>
      <w:r>
        <w:rPr>
          <w:rFonts w:ascii="方正仿宋简体" w:eastAsia="方正仿宋简体"/>
          <w:sz w:val="26"/>
          <w:szCs w:val="26"/>
        </w:rPr>
        <w:t>组建专家评审组，采取资格审查、数据系统</w:t>
      </w:r>
      <w:r>
        <w:rPr>
          <w:rFonts w:hint="eastAsia" w:ascii="方正仿宋简体" w:eastAsia="方正仿宋简体"/>
          <w:sz w:val="26"/>
          <w:szCs w:val="26"/>
        </w:rPr>
        <w:t>分</w:t>
      </w:r>
      <w:r>
        <w:rPr>
          <w:rFonts w:ascii="方正仿宋简体" w:eastAsia="方正仿宋简体"/>
          <w:sz w:val="26"/>
          <w:szCs w:val="26"/>
        </w:rPr>
        <w:t>析、实地考核和集中评估等方式，在规定时间内对全</w:t>
      </w:r>
      <w:r>
        <w:rPr>
          <w:rFonts w:hint="eastAsia" w:ascii="方正仿宋简体" w:eastAsia="方正仿宋简体"/>
          <w:sz w:val="26"/>
          <w:szCs w:val="26"/>
        </w:rPr>
        <w:t>市</w:t>
      </w:r>
      <w:r>
        <w:rPr>
          <w:rFonts w:ascii="方正仿宋简体" w:eastAsia="方正仿宋简体"/>
          <w:sz w:val="26"/>
          <w:szCs w:val="26"/>
        </w:rPr>
        <w:t>登记成立2年以上未参与评估的社会组织或获得评估等级满5年有效期的社会组织进行评估</w:t>
      </w:r>
      <w:r>
        <w:rPr>
          <w:rFonts w:hint="eastAsia" w:ascii="方正仿宋简体" w:eastAsia="方正仿宋简体"/>
          <w:sz w:val="26"/>
          <w:szCs w:val="26"/>
        </w:rPr>
        <w:t>，</w:t>
      </w:r>
      <w:r>
        <w:rPr>
          <w:rFonts w:ascii="方正仿宋简体" w:eastAsia="方正仿宋简体"/>
          <w:sz w:val="26"/>
          <w:szCs w:val="26"/>
        </w:rPr>
        <w:t>给予相应等级评定建议。</w:t>
      </w:r>
    </w:p>
    <w:p>
      <w:pPr>
        <w:pStyle w:val="5"/>
        <w:spacing w:before="0" w:beforeAutospacing="0" w:after="0" w:afterAutospacing="0" w:line="388" w:lineRule="atLeast"/>
        <w:ind w:firstLine="401"/>
        <w:jc w:val="both"/>
      </w:pPr>
      <w:r>
        <w:rPr>
          <w:rFonts w:hint="eastAsia" w:ascii="方正仿宋简体" w:eastAsia="方正仿宋简体"/>
          <w:sz w:val="26"/>
          <w:szCs w:val="26"/>
        </w:rPr>
        <w:t>6.服务期：签订合同后两个月内（最终期限由采购人确定）完成评估指定工作。</w:t>
      </w:r>
    </w:p>
    <w:p>
      <w:pPr>
        <w:pStyle w:val="5"/>
        <w:spacing w:before="0" w:beforeAutospacing="0" w:after="0" w:afterAutospacing="0" w:line="388" w:lineRule="atLeast"/>
        <w:ind w:firstLine="401"/>
        <w:jc w:val="both"/>
        <w:rPr>
          <w:rFonts w:hint="eastAsia" w:ascii="方正仿宋简体" w:eastAsia="方正仿宋简体"/>
          <w:sz w:val="26"/>
          <w:szCs w:val="26"/>
        </w:rPr>
      </w:pPr>
      <w:r>
        <w:rPr>
          <w:rFonts w:hint="eastAsia" w:ascii="方正仿宋简体" w:eastAsia="方正仿宋简体"/>
          <w:sz w:val="26"/>
          <w:szCs w:val="26"/>
        </w:rPr>
        <w:t>7.服务地点：营口市范围内由采购人指定。</w:t>
      </w:r>
    </w:p>
    <w:p>
      <w:pPr>
        <w:pStyle w:val="5"/>
        <w:spacing w:before="0" w:beforeAutospacing="0" w:after="0" w:afterAutospacing="0" w:line="388" w:lineRule="atLeast"/>
        <w:ind w:firstLine="150"/>
        <w:jc w:val="center"/>
      </w:pPr>
      <w:r>
        <w:rPr>
          <w:rStyle w:val="8"/>
          <w:rFonts w:hint="eastAsia" w:ascii="方正仿宋简体" w:eastAsia="方正仿宋简体"/>
          <w:sz w:val="26"/>
          <w:szCs w:val="26"/>
        </w:rPr>
        <w:t> </w:t>
      </w:r>
    </w:p>
    <w:p>
      <w:pPr>
        <w:pStyle w:val="5"/>
        <w:spacing w:before="0" w:beforeAutospacing="0" w:after="0" w:afterAutospacing="0" w:line="388" w:lineRule="atLeast"/>
        <w:ind w:firstLine="150"/>
        <w:jc w:val="center"/>
      </w:pPr>
      <w:r>
        <w:rPr>
          <w:rFonts w:hint="eastAsia" w:ascii="黑体" w:hAnsi="黑体" w:eastAsia="黑体"/>
          <w:sz w:val="26"/>
          <w:szCs w:val="26"/>
        </w:rPr>
        <w:t>二、供应商资格</w:t>
      </w:r>
    </w:p>
    <w:p>
      <w:pPr>
        <w:pStyle w:val="5"/>
        <w:spacing w:before="0" w:beforeAutospacing="0" w:after="0" w:afterAutospacing="0" w:line="388" w:lineRule="atLeast"/>
        <w:ind w:firstLine="150"/>
        <w:jc w:val="center"/>
      </w:pPr>
      <w:r>
        <w:rPr>
          <w:rFonts w:hint="eastAsia"/>
          <w:sz w:val="26"/>
          <w:szCs w:val="26"/>
        </w:rPr>
        <w:t> </w:t>
      </w:r>
    </w:p>
    <w:p>
      <w:pPr>
        <w:pStyle w:val="5"/>
        <w:spacing w:before="0" w:beforeAutospacing="0" w:after="0" w:afterAutospacing="0" w:line="388" w:lineRule="atLeast"/>
        <w:ind w:firstLine="413"/>
        <w:jc w:val="both"/>
      </w:pPr>
      <w:r>
        <w:rPr>
          <w:rFonts w:hint="eastAsia" w:ascii="方正仿宋简体" w:eastAsia="方正仿宋简体"/>
          <w:sz w:val="26"/>
          <w:szCs w:val="26"/>
        </w:rPr>
        <w:t>业务范围包含社会工作业务的营口市市属社会组织、民办非企业单位以及市场中介机构等，要求必须成立两年以上，年检均为合格，社会组织等级评定AAA及以上优先考虑。</w:t>
      </w:r>
    </w:p>
    <w:p>
      <w:pPr>
        <w:pStyle w:val="5"/>
        <w:spacing w:before="0" w:beforeAutospacing="0" w:after="0" w:afterAutospacing="0" w:line="363" w:lineRule="atLeast"/>
        <w:jc w:val="both"/>
      </w:pPr>
      <w:r>
        <w:rPr>
          <w:rStyle w:val="8"/>
          <w:rFonts w:hint="eastAsia" w:ascii="方正仿宋简体" w:eastAsia="方正仿宋简体"/>
          <w:sz w:val="26"/>
          <w:szCs w:val="26"/>
        </w:rPr>
        <w:t> </w:t>
      </w:r>
    </w:p>
    <w:p>
      <w:pPr>
        <w:pStyle w:val="5"/>
        <w:spacing w:before="0" w:beforeAutospacing="0" w:after="0" w:afterAutospacing="0" w:line="363" w:lineRule="atLeast"/>
        <w:ind w:firstLine="263"/>
        <w:jc w:val="center"/>
      </w:pPr>
      <w:r>
        <w:rPr>
          <w:rFonts w:hint="eastAsia" w:ascii="黑体" w:hAnsi="黑体" w:eastAsia="黑体"/>
          <w:sz w:val="26"/>
          <w:szCs w:val="26"/>
        </w:rPr>
        <w:t>三、邀标、评标、服务、要求</w:t>
      </w:r>
    </w:p>
    <w:p>
      <w:pPr>
        <w:pStyle w:val="5"/>
        <w:spacing w:before="0" w:beforeAutospacing="0" w:after="0" w:afterAutospacing="0" w:line="363" w:lineRule="atLeast"/>
        <w:jc w:val="center"/>
      </w:pPr>
      <w:r>
        <w:rPr>
          <w:rStyle w:val="8"/>
          <w:rFonts w:hint="eastAsia" w:ascii="方正仿宋简体" w:eastAsia="方正仿宋简体"/>
          <w:sz w:val="26"/>
          <w:szCs w:val="26"/>
        </w:rPr>
        <w:t> </w:t>
      </w:r>
    </w:p>
    <w:p>
      <w:pPr>
        <w:pStyle w:val="5"/>
        <w:spacing w:before="0" w:beforeAutospacing="0" w:after="0" w:afterAutospacing="0" w:line="488" w:lineRule="atLeast"/>
        <w:ind w:firstLine="538"/>
        <w:jc w:val="both"/>
      </w:pPr>
      <w:r>
        <w:rPr>
          <w:rStyle w:val="8"/>
          <w:rFonts w:hint="eastAsia" w:ascii="楷体_GB2312" w:eastAsia="楷体_GB2312"/>
          <w:sz w:val="26"/>
          <w:szCs w:val="26"/>
        </w:rPr>
        <w:t>（一）邀标</w:t>
      </w:r>
    </w:p>
    <w:p>
      <w:pPr>
        <w:pStyle w:val="5"/>
        <w:spacing w:before="0" w:beforeAutospacing="0" w:after="0" w:afterAutospacing="0" w:line="488" w:lineRule="atLeast"/>
        <w:ind w:firstLine="538"/>
        <w:jc w:val="both"/>
      </w:pPr>
      <w:r>
        <w:rPr>
          <w:rFonts w:hint="eastAsia" w:ascii="方正仿宋简体" w:eastAsia="方正仿宋简体"/>
          <w:sz w:val="26"/>
          <w:szCs w:val="26"/>
        </w:rPr>
        <w:t>采购人向三家（最低邀请供应单位数）及以上符合条件的供应单位发出邀请。</w:t>
      </w:r>
    </w:p>
    <w:p>
      <w:pPr>
        <w:pStyle w:val="5"/>
        <w:spacing w:before="0" w:beforeAutospacing="0" w:after="0" w:afterAutospacing="0" w:line="488" w:lineRule="atLeast"/>
        <w:ind w:firstLine="538"/>
        <w:jc w:val="both"/>
      </w:pPr>
      <w:r>
        <w:rPr>
          <w:rStyle w:val="8"/>
          <w:rFonts w:hint="eastAsia" w:ascii="楷体_GB2312" w:eastAsia="楷体_GB2312"/>
          <w:sz w:val="26"/>
          <w:szCs w:val="26"/>
        </w:rPr>
        <w:t>（二）评标</w:t>
      </w:r>
    </w:p>
    <w:p>
      <w:pPr>
        <w:pStyle w:val="5"/>
        <w:spacing w:before="0" w:beforeAutospacing="0" w:after="0" w:afterAutospacing="0" w:line="488" w:lineRule="atLeast"/>
        <w:ind w:firstLine="538"/>
        <w:jc w:val="both"/>
      </w:pPr>
      <w:r>
        <w:rPr>
          <w:rFonts w:hint="eastAsia" w:ascii="方正仿宋简体" w:eastAsia="方正仿宋简体"/>
          <w:sz w:val="26"/>
          <w:szCs w:val="26"/>
        </w:rPr>
        <w:t>本次采购项目确定一家为中标单位，按照每家评估费报价不低于拦标价的最低价中标。</w:t>
      </w:r>
    </w:p>
    <w:p>
      <w:pPr>
        <w:pStyle w:val="5"/>
        <w:spacing w:before="0" w:beforeAutospacing="0" w:after="0" w:afterAutospacing="0" w:line="488" w:lineRule="atLeast"/>
        <w:ind w:firstLine="538"/>
        <w:jc w:val="both"/>
      </w:pPr>
      <w:r>
        <w:rPr>
          <w:rStyle w:val="8"/>
          <w:rFonts w:hint="eastAsia" w:ascii="楷体_GB2312" w:eastAsia="楷体_GB2312"/>
          <w:sz w:val="26"/>
          <w:szCs w:val="26"/>
        </w:rPr>
        <w:t>（三）服务</w:t>
      </w:r>
    </w:p>
    <w:p>
      <w:pPr>
        <w:pStyle w:val="5"/>
        <w:spacing w:before="0" w:beforeAutospacing="0" w:after="0" w:afterAutospacing="0" w:line="488" w:lineRule="atLeast"/>
        <w:ind w:firstLine="538"/>
        <w:jc w:val="both"/>
      </w:pPr>
      <w:r>
        <w:rPr>
          <w:rFonts w:hint="eastAsia" w:ascii="方正仿宋简体" w:eastAsia="方正仿宋简体"/>
          <w:sz w:val="26"/>
          <w:szCs w:val="26"/>
        </w:rPr>
        <w:t>1.供应单位要按照采购人提供的</w:t>
      </w:r>
      <w:r>
        <w:rPr>
          <w:rFonts w:ascii="方正仿宋简体" w:eastAsia="方正仿宋简体"/>
          <w:sz w:val="26"/>
          <w:szCs w:val="26"/>
        </w:rPr>
        <w:t>《关于</w:t>
      </w:r>
      <w:r>
        <w:rPr>
          <w:rFonts w:hint="eastAsia" w:ascii="方正仿宋简体" w:eastAsia="方正仿宋简体"/>
          <w:sz w:val="26"/>
          <w:szCs w:val="26"/>
        </w:rPr>
        <w:t>开展2021年度社会组织评估工作的通知</w:t>
      </w:r>
      <w:r>
        <w:rPr>
          <w:rFonts w:ascii="方正仿宋简体" w:eastAsia="方正仿宋简体"/>
          <w:sz w:val="26"/>
          <w:szCs w:val="26"/>
        </w:rPr>
        <w:t>》营民发</w:t>
      </w:r>
      <w:r>
        <w:rPr>
          <w:rFonts w:hint="eastAsia" w:ascii="方正仿宋简体" w:eastAsia="方正仿宋简体"/>
          <w:sz w:val="26"/>
          <w:szCs w:val="26"/>
        </w:rPr>
        <w:t>【2021】4号文件、《营口市社会团体评估考核资料》（行业性、联合性、学术性、专业性）、《营口市民办非企业单位规范化建设评估指标和评定方法》开展评估工作；</w:t>
      </w:r>
    </w:p>
    <w:p>
      <w:pPr>
        <w:pStyle w:val="5"/>
        <w:spacing w:before="0" w:beforeAutospacing="0" w:after="0" w:afterAutospacing="0" w:line="488" w:lineRule="atLeast"/>
        <w:ind w:firstLine="538"/>
        <w:jc w:val="both"/>
      </w:pPr>
      <w:r>
        <w:rPr>
          <w:rFonts w:hint="eastAsia" w:ascii="方正仿宋简体" w:eastAsia="方正仿宋简体"/>
          <w:sz w:val="26"/>
          <w:szCs w:val="26"/>
        </w:rPr>
        <w:t>2.中标单位要完成营口市市属社会组织评估服务工作，中标单位所评估的社会组织由采购人指定；</w:t>
      </w:r>
    </w:p>
    <w:p>
      <w:pPr>
        <w:pStyle w:val="5"/>
        <w:spacing w:before="0" w:beforeAutospacing="0" w:after="0" w:afterAutospacing="0" w:line="488" w:lineRule="atLeast"/>
        <w:ind w:firstLine="538"/>
        <w:jc w:val="both"/>
      </w:pPr>
      <w:r>
        <w:rPr>
          <w:rFonts w:hint="eastAsia" w:ascii="方正仿宋简体" w:eastAsia="方正仿宋简体"/>
          <w:sz w:val="26"/>
          <w:szCs w:val="26"/>
        </w:rPr>
        <w:t>3.服务期限：签订合同后两个月内（最终期限由采购人确定）完成指定工作。</w:t>
      </w:r>
    </w:p>
    <w:p>
      <w:pPr>
        <w:pStyle w:val="5"/>
        <w:spacing w:before="0" w:beforeAutospacing="0" w:after="0" w:afterAutospacing="0" w:line="488" w:lineRule="atLeast"/>
        <w:ind w:firstLine="538"/>
        <w:jc w:val="both"/>
      </w:pPr>
      <w:r>
        <w:rPr>
          <w:rStyle w:val="8"/>
          <w:rFonts w:hint="eastAsia" w:ascii="楷体_GB2312" w:eastAsia="楷体_GB2312"/>
          <w:sz w:val="26"/>
          <w:szCs w:val="26"/>
        </w:rPr>
        <w:t>（四）要求</w:t>
      </w:r>
    </w:p>
    <w:p>
      <w:pPr>
        <w:pStyle w:val="5"/>
        <w:spacing w:before="0" w:beforeAutospacing="0" w:after="0" w:afterAutospacing="0" w:line="488" w:lineRule="atLeast"/>
        <w:ind w:firstLine="538"/>
        <w:jc w:val="both"/>
      </w:pPr>
      <w:r>
        <w:rPr>
          <w:rFonts w:hint="eastAsia" w:ascii="方正仿宋简体" w:eastAsia="方正仿宋简体"/>
          <w:sz w:val="26"/>
          <w:szCs w:val="26"/>
        </w:rPr>
        <w:t>1.评估工作要遵循客观公正原则，评估工作中不得收取被评估单位任何费用，不能接受被评估单位的吃请及礼品，不得吃拿卡要；违反者将终止合同，并按照有关规定处罚；</w:t>
      </w:r>
    </w:p>
    <w:p>
      <w:pPr>
        <w:pStyle w:val="5"/>
        <w:spacing w:before="0" w:beforeAutospacing="0" w:after="0" w:afterAutospacing="0" w:line="488" w:lineRule="atLeast"/>
        <w:ind w:firstLine="538"/>
        <w:jc w:val="both"/>
      </w:pPr>
      <w:r>
        <w:rPr>
          <w:rFonts w:hint="eastAsia" w:ascii="方正仿宋简体" w:eastAsia="方正仿宋简体"/>
          <w:sz w:val="26"/>
          <w:szCs w:val="26"/>
        </w:rPr>
        <w:t>2.评估工作不得再转包；</w:t>
      </w:r>
    </w:p>
    <w:p>
      <w:pPr>
        <w:pStyle w:val="5"/>
        <w:spacing w:before="0" w:beforeAutospacing="0" w:after="0" w:afterAutospacing="0" w:line="488" w:lineRule="atLeast"/>
        <w:ind w:firstLine="538"/>
        <w:jc w:val="both"/>
      </w:pPr>
      <w:r>
        <w:rPr>
          <w:rFonts w:hint="eastAsia" w:ascii="方正仿宋简体" w:eastAsia="方正仿宋简体"/>
          <w:sz w:val="26"/>
          <w:szCs w:val="26"/>
        </w:rPr>
        <w:t>3.工期：按照采购人提供的被评估单位（最终期限由采购人确定）开展评估工作；</w:t>
      </w:r>
    </w:p>
    <w:p>
      <w:pPr>
        <w:pStyle w:val="5"/>
        <w:spacing w:before="0" w:beforeAutospacing="0" w:after="0" w:afterAutospacing="0" w:line="488" w:lineRule="atLeast"/>
        <w:ind w:firstLine="538"/>
        <w:jc w:val="both"/>
        <w:rPr>
          <w:rFonts w:hint="eastAsia" w:ascii="方正仿宋简体" w:eastAsia="方正仿宋简体"/>
          <w:sz w:val="26"/>
          <w:szCs w:val="26"/>
        </w:rPr>
      </w:pPr>
      <w:r>
        <w:rPr>
          <w:rFonts w:hint="eastAsia" w:ascii="方正仿宋简体" w:eastAsia="方正仿宋简体"/>
          <w:sz w:val="26"/>
          <w:szCs w:val="26"/>
        </w:rPr>
        <w:t>4.评估工作结束后, 按照营口市民政局要求内容，将每个社会组织评估情况提供给采购人。</w:t>
      </w:r>
    </w:p>
    <w:p>
      <w:pPr>
        <w:pStyle w:val="5"/>
        <w:spacing w:before="0" w:beforeAutospacing="0" w:after="0" w:afterAutospacing="0" w:line="388" w:lineRule="atLeast"/>
        <w:ind w:firstLine="401"/>
        <w:jc w:val="both"/>
      </w:pPr>
      <w:r>
        <w:rPr>
          <w:rFonts w:hint="eastAsia" w:ascii="方正仿宋简体" w:eastAsia="方正仿宋简体"/>
          <w:sz w:val="26"/>
          <w:szCs w:val="26"/>
        </w:rPr>
        <w:t>5.</w:t>
      </w:r>
      <w:r>
        <w:rPr>
          <w:rFonts w:hint="eastAsia" w:ascii="方正仿宋简体" w:eastAsia="方正仿宋简体"/>
          <w:sz w:val="26"/>
          <w:szCs w:val="26"/>
          <w:lang w:eastAsia="zh-CN"/>
        </w:rPr>
        <w:t>本</w:t>
      </w:r>
      <w:r>
        <w:rPr>
          <w:rFonts w:hint="eastAsia" w:ascii="方正仿宋简体" w:eastAsia="方正仿宋简体"/>
          <w:sz w:val="26"/>
          <w:szCs w:val="26"/>
        </w:rPr>
        <w:t>公告发布</w:t>
      </w:r>
      <w:r>
        <w:rPr>
          <w:rFonts w:hint="eastAsia" w:ascii="方正仿宋简体" w:eastAsia="方正仿宋简体"/>
          <w:sz w:val="26"/>
          <w:szCs w:val="26"/>
          <w:lang w:eastAsia="zh-CN"/>
        </w:rPr>
        <w:t>之日起</w:t>
      </w:r>
      <w:r>
        <w:rPr>
          <w:rFonts w:hint="eastAsia" w:ascii="方正仿宋简体" w:eastAsia="方正仿宋简体"/>
          <w:sz w:val="26"/>
          <w:szCs w:val="26"/>
        </w:rPr>
        <w:t>七日内，以电话或函件方式报名。</w:t>
      </w:r>
    </w:p>
    <w:p>
      <w:pPr>
        <w:pStyle w:val="5"/>
        <w:spacing w:before="0" w:beforeAutospacing="0" w:after="0" w:afterAutospacing="0" w:line="501" w:lineRule="atLeast"/>
        <w:ind w:firstLine="526"/>
        <w:jc w:val="both"/>
      </w:pPr>
      <w:r>
        <w:rPr>
          <w:rFonts w:hint="eastAsia" w:ascii="方正仿宋简体" w:eastAsia="方正仿宋简体"/>
          <w:sz w:val="26"/>
          <w:szCs w:val="26"/>
        </w:rPr>
        <w:t>联 系 人：詹世俊</w:t>
      </w:r>
    </w:p>
    <w:p>
      <w:pPr>
        <w:pStyle w:val="5"/>
        <w:spacing w:before="0" w:beforeAutospacing="0" w:after="0" w:afterAutospacing="0" w:line="501" w:lineRule="atLeast"/>
        <w:ind w:firstLine="526"/>
        <w:jc w:val="both"/>
      </w:pPr>
      <w:r>
        <w:rPr>
          <w:rFonts w:hint="eastAsia" w:ascii="方正仿宋简体" w:eastAsia="方正仿宋简体"/>
          <w:sz w:val="26"/>
          <w:szCs w:val="26"/>
        </w:rPr>
        <w:t>联系电话：0417-2943609</w:t>
      </w:r>
    </w:p>
    <w:p>
      <w:pPr>
        <w:pStyle w:val="5"/>
        <w:spacing w:before="0" w:beforeAutospacing="0" w:after="0" w:afterAutospacing="0" w:line="488" w:lineRule="atLeast"/>
        <w:ind w:firstLine="538"/>
        <w:jc w:val="both"/>
      </w:pPr>
    </w:p>
    <w:p>
      <w:pPr>
        <w:pStyle w:val="5"/>
        <w:spacing w:before="0" w:beforeAutospacing="0" w:after="0" w:afterAutospacing="0" w:line="363" w:lineRule="atLeast"/>
        <w:jc w:val="center"/>
      </w:pPr>
      <w:r>
        <w:rPr>
          <w:rFonts w:hint="eastAsia"/>
          <w:sz w:val="26"/>
          <w:szCs w:val="26"/>
        </w:rPr>
        <w:t> </w:t>
      </w:r>
    </w:p>
    <w:p>
      <w:pPr>
        <w:pStyle w:val="5"/>
        <w:spacing w:before="0" w:beforeAutospacing="0" w:after="0" w:afterAutospacing="0" w:line="363" w:lineRule="atLeast"/>
        <w:jc w:val="center"/>
      </w:pPr>
      <w:r>
        <w:rPr>
          <w:rFonts w:hint="eastAsia" w:ascii="黑体" w:hAnsi="黑体" w:eastAsia="黑体"/>
          <w:sz w:val="26"/>
          <w:szCs w:val="26"/>
        </w:rPr>
        <w:t>四、邀标函（模板）</w:t>
      </w:r>
    </w:p>
    <w:p>
      <w:pPr>
        <w:pStyle w:val="5"/>
        <w:spacing w:before="0" w:beforeAutospacing="0" w:after="0" w:afterAutospacing="0" w:line="376" w:lineRule="atLeast"/>
        <w:jc w:val="both"/>
      </w:pPr>
      <w:r>
        <w:rPr>
          <w:rFonts w:hint="eastAsia" w:ascii="方正仿宋简体" w:eastAsia="方正仿宋简体"/>
          <w:sz w:val="26"/>
          <w:szCs w:val="26"/>
          <w:u w:val="single"/>
        </w:rPr>
        <w:t>                    ：</w:t>
      </w:r>
    </w:p>
    <w:p>
      <w:pPr>
        <w:pStyle w:val="5"/>
        <w:spacing w:before="0" w:beforeAutospacing="0" w:after="0" w:afterAutospacing="0" w:line="501" w:lineRule="atLeast"/>
        <w:ind w:firstLine="526"/>
        <w:jc w:val="both"/>
      </w:pPr>
      <w:r>
        <w:rPr>
          <w:rFonts w:hint="eastAsia" w:ascii="方正仿宋简体" w:eastAsia="方正仿宋简体"/>
          <w:sz w:val="26"/>
          <w:szCs w:val="26"/>
        </w:rPr>
        <w:t>根据工作需要，现邀请你单位参加我局社会组织评估竞标项目。</w:t>
      </w:r>
    </w:p>
    <w:p>
      <w:pPr>
        <w:pStyle w:val="5"/>
        <w:spacing w:before="0" w:beforeAutospacing="0" w:after="0" w:afterAutospacing="0" w:line="501" w:lineRule="atLeast"/>
        <w:ind w:firstLine="526"/>
        <w:jc w:val="both"/>
      </w:pPr>
      <w:r>
        <w:rPr>
          <w:rFonts w:hint="eastAsia" w:ascii="方正仿宋简体" w:eastAsia="方正仿宋简体"/>
          <w:sz w:val="26"/>
          <w:szCs w:val="26"/>
        </w:rPr>
        <w:t>请你单位派人于</w:t>
      </w:r>
      <w:r>
        <w:rPr>
          <w:rFonts w:hint="eastAsia" w:ascii="方正仿宋简体" w:eastAsia="方正仿宋简体"/>
          <w:sz w:val="26"/>
          <w:szCs w:val="26"/>
          <w:u w:val="single"/>
        </w:rPr>
        <w:t xml:space="preserve">     年  月  日上午</w:t>
      </w:r>
      <w:r>
        <w:rPr>
          <w:rFonts w:hint="eastAsia" w:ascii="方正仿宋简体" w:eastAsia="方正仿宋简体"/>
          <w:sz w:val="26"/>
          <w:szCs w:val="26"/>
        </w:rPr>
        <w:t>到营口市民政局参加投标（来时请携带本函、社会组织或民办非企业单位或市场中介机构登记证书（副本复印件）、《报价书》（单位密封）；委托代表人前来的须携带法定代表人授权书和本人身份证件）；如单位不参加该项目投标，接到本函后请及时（电话）告知我局。</w:t>
      </w:r>
    </w:p>
    <w:p>
      <w:pPr>
        <w:pStyle w:val="5"/>
        <w:spacing w:before="0" w:beforeAutospacing="0" w:after="0" w:afterAutospacing="0" w:line="501" w:lineRule="atLeast"/>
        <w:ind w:firstLine="526"/>
        <w:jc w:val="both"/>
      </w:pPr>
      <w:r>
        <w:rPr>
          <w:rFonts w:hint="eastAsia" w:ascii="方正仿宋简体" w:eastAsia="方正仿宋简体"/>
          <w:sz w:val="26"/>
          <w:szCs w:val="26"/>
        </w:rPr>
        <w:t>联 系 人：詹世俊</w:t>
      </w:r>
    </w:p>
    <w:p>
      <w:pPr>
        <w:pStyle w:val="5"/>
        <w:spacing w:before="0" w:beforeAutospacing="0" w:after="0" w:afterAutospacing="0" w:line="501" w:lineRule="atLeast"/>
        <w:ind w:firstLine="526"/>
        <w:jc w:val="both"/>
      </w:pPr>
      <w:r>
        <w:rPr>
          <w:rFonts w:hint="eastAsia" w:ascii="方正仿宋简体" w:eastAsia="方正仿宋简体"/>
          <w:sz w:val="26"/>
          <w:szCs w:val="26"/>
        </w:rPr>
        <w:t>联系电话：0417-2943609</w:t>
      </w:r>
    </w:p>
    <w:p>
      <w:pPr>
        <w:pStyle w:val="5"/>
        <w:spacing w:before="0" w:beforeAutospacing="0" w:after="0" w:afterAutospacing="0" w:line="501" w:lineRule="atLeast"/>
        <w:ind w:firstLine="4145"/>
        <w:jc w:val="both"/>
      </w:pPr>
      <w:r>
        <w:rPr>
          <w:rFonts w:hint="eastAsia" w:ascii="方正仿宋简体" w:eastAsia="方正仿宋简体"/>
          <w:sz w:val="26"/>
          <w:szCs w:val="26"/>
        </w:rPr>
        <w:t> </w:t>
      </w:r>
    </w:p>
    <w:p>
      <w:pPr>
        <w:pStyle w:val="5"/>
        <w:spacing w:before="0" w:beforeAutospacing="0" w:after="0" w:afterAutospacing="0" w:line="501" w:lineRule="atLeast"/>
        <w:ind w:firstLine="4680" w:firstLineChars="1800"/>
        <w:jc w:val="both"/>
      </w:pPr>
      <w:r>
        <w:rPr>
          <w:rFonts w:hint="eastAsia" w:ascii="方正仿宋简体" w:eastAsia="方正仿宋简体"/>
          <w:sz w:val="26"/>
          <w:szCs w:val="26"/>
        </w:rPr>
        <w:t>营口市民政局</w:t>
      </w:r>
    </w:p>
    <w:p>
      <w:pPr>
        <w:pStyle w:val="5"/>
        <w:spacing w:before="0" w:beforeAutospacing="0" w:after="0" w:afterAutospacing="0" w:line="501" w:lineRule="atLeast"/>
        <w:ind w:firstLine="4145"/>
        <w:jc w:val="both"/>
      </w:pPr>
      <w:r>
        <w:rPr>
          <w:rFonts w:hint="eastAsia" w:ascii="方正仿宋简体" w:eastAsia="方正仿宋简体"/>
          <w:sz w:val="26"/>
          <w:szCs w:val="26"/>
        </w:rPr>
        <w:t>年   月   日</w:t>
      </w:r>
    </w:p>
    <w:p>
      <w:pPr>
        <w:pStyle w:val="5"/>
        <w:spacing w:before="0" w:beforeAutospacing="0" w:after="0" w:afterAutospacing="0" w:line="363" w:lineRule="atLeast"/>
        <w:jc w:val="center"/>
      </w:pPr>
      <w:r>
        <w:rPr>
          <w:rFonts w:hint="eastAsia"/>
          <w:sz w:val="26"/>
          <w:szCs w:val="26"/>
        </w:rPr>
        <w:t> </w:t>
      </w:r>
    </w:p>
    <w:p>
      <w:pPr>
        <w:pStyle w:val="5"/>
        <w:spacing w:before="0" w:beforeAutospacing="0" w:after="0" w:afterAutospacing="0" w:line="363" w:lineRule="atLeast"/>
        <w:jc w:val="center"/>
      </w:pPr>
      <w:r>
        <w:rPr>
          <w:rFonts w:hint="eastAsia" w:ascii="黑体" w:hAnsi="黑体" w:eastAsia="黑体"/>
          <w:sz w:val="26"/>
          <w:szCs w:val="26"/>
        </w:rPr>
        <w:t>五、投标人诚信承诺书</w:t>
      </w:r>
    </w:p>
    <w:p>
      <w:pPr>
        <w:pStyle w:val="5"/>
        <w:spacing w:before="0" w:beforeAutospacing="0" w:after="0" w:afterAutospacing="0" w:line="401" w:lineRule="atLeast"/>
        <w:jc w:val="both"/>
      </w:pPr>
      <w:r>
        <w:rPr>
          <w:rFonts w:hint="eastAsia" w:ascii="方正仿宋简体" w:eastAsia="方正仿宋简体"/>
          <w:sz w:val="26"/>
          <w:szCs w:val="26"/>
        </w:rPr>
        <w:t> </w:t>
      </w:r>
    </w:p>
    <w:p>
      <w:pPr>
        <w:pStyle w:val="5"/>
        <w:spacing w:before="0" w:beforeAutospacing="0" w:after="0" w:afterAutospacing="0" w:line="401" w:lineRule="atLeast"/>
        <w:jc w:val="both"/>
      </w:pPr>
      <w:r>
        <w:rPr>
          <w:rFonts w:hint="eastAsia" w:ascii="方正仿宋简体" w:eastAsia="方正仿宋简体"/>
          <w:sz w:val="26"/>
          <w:szCs w:val="26"/>
        </w:rPr>
        <w:t>我单位参加本次采购活动，郑重承诺如下：</w:t>
      </w:r>
    </w:p>
    <w:p>
      <w:pPr>
        <w:pStyle w:val="5"/>
        <w:spacing w:before="0" w:beforeAutospacing="0" w:after="0" w:afterAutospacing="0" w:line="401" w:lineRule="atLeast"/>
        <w:ind w:firstLine="526"/>
        <w:jc w:val="both"/>
      </w:pPr>
      <w:r>
        <w:rPr>
          <w:rFonts w:hint="eastAsia" w:ascii="方正仿宋简体" w:eastAsia="方正仿宋简体"/>
          <w:sz w:val="26"/>
          <w:szCs w:val="26"/>
        </w:rPr>
        <w:t>1、本次采购提供的所有资料都是真实有效、准确完整的，并按时接受资格审查，如发现提供虚假资料或与事实不符承担相关责任。</w:t>
      </w:r>
    </w:p>
    <w:p>
      <w:pPr>
        <w:pStyle w:val="5"/>
        <w:spacing w:before="0" w:beforeAutospacing="0" w:after="0" w:afterAutospacing="0" w:line="401" w:lineRule="atLeast"/>
        <w:ind w:firstLine="526"/>
        <w:jc w:val="both"/>
      </w:pPr>
      <w:r>
        <w:rPr>
          <w:rFonts w:hint="eastAsia" w:ascii="方正仿宋简体" w:eastAsia="方正仿宋简体"/>
          <w:sz w:val="26"/>
          <w:szCs w:val="26"/>
        </w:rPr>
        <w:t>2．本次采购如我单位为中标人，除不可抗力外，决不因任何其它原因放弃完成服务工作，否则承担相应法律责任。</w:t>
      </w:r>
    </w:p>
    <w:p>
      <w:pPr>
        <w:pStyle w:val="5"/>
        <w:spacing w:before="0" w:beforeAutospacing="0" w:after="0" w:afterAutospacing="0" w:line="401" w:lineRule="atLeast"/>
        <w:ind w:firstLine="526"/>
        <w:jc w:val="both"/>
      </w:pPr>
      <w:r>
        <w:rPr>
          <w:rFonts w:hint="eastAsia" w:ascii="方正仿宋简体" w:eastAsia="方正仿宋简体"/>
          <w:sz w:val="26"/>
          <w:szCs w:val="26"/>
        </w:rPr>
        <w:t>3、我单位中标后，严格按照采购文件约定和投标文件的承诺进行签订合同，否则承担相应的责任。</w:t>
      </w:r>
    </w:p>
    <w:p>
      <w:pPr>
        <w:pStyle w:val="5"/>
        <w:spacing w:before="0" w:beforeAutospacing="0" w:after="0" w:afterAutospacing="0" w:line="401" w:lineRule="atLeast"/>
        <w:jc w:val="both"/>
      </w:pPr>
      <w:r>
        <w:rPr>
          <w:rStyle w:val="8"/>
          <w:rFonts w:hint="eastAsia" w:ascii="方正仿宋简体" w:eastAsia="方正仿宋简体"/>
          <w:sz w:val="26"/>
          <w:szCs w:val="26"/>
        </w:rPr>
        <w:t> </w:t>
      </w:r>
    </w:p>
    <w:p>
      <w:pPr>
        <w:pStyle w:val="5"/>
        <w:spacing w:before="0" w:beforeAutospacing="0" w:after="0" w:afterAutospacing="0" w:line="401" w:lineRule="atLeast"/>
        <w:ind w:firstLine="526"/>
        <w:jc w:val="both"/>
      </w:pPr>
      <w:r>
        <w:rPr>
          <w:rFonts w:hint="eastAsia" w:ascii="方正仿宋简体" w:eastAsia="方正仿宋简体"/>
          <w:sz w:val="26"/>
          <w:szCs w:val="26"/>
        </w:rPr>
        <w:t>投标人：（盖单位章）</w:t>
      </w:r>
    </w:p>
    <w:p>
      <w:pPr>
        <w:pStyle w:val="5"/>
        <w:spacing w:before="0" w:beforeAutospacing="0" w:after="0" w:afterAutospacing="0" w:line="401" w:lineRule="atLeast"/>
        <w:ind w:firstLine="526"/>
        <w:jc w:val="both"/>
      </w:pPr>
      <w:r>
        <w:rPr>
          <w:rFonts w:hint="eastAsia" w:ascii="方正仿宋简体" w:eastAsia="方正仿宋简体"/>
          <w:sz w:val="26"/>
          <w:szCs w:val="26"/>
        </w:rPr>
        <w:t>法定代表人或其委托代理人：（签字或盖章）</w:t>
      </w:r>
    </w:p>
    <w:p>
      <w:pPr>
        <w:pStyle w:val="5"/>
        <w:spacing w:before="0" w:beforeAutospacing="0" w:after="0" w:afterAutospacing="0" w:line="376" w:lineRule="atLeast"/>
        <w:jc w:val="right"/>
      </w:pPr>
      <w:r>
        <w:rPr>
          <w:rFonts w:hint="eastAsia" w:ascii="方正仿宋简体" w:eastAsia="方正仿宋简体"/>
          <w:sz w:val="26"/>
          <w:szCs w:val="26"/>
        </w:rPr>
        <w:t> </w:t>
      </w:r>
    </w:p>
    <w:p>
      <w:pPr>
        <w:pStyle w:val="5"/>
        <w:spacing w:before="0" w:beforeAutospacing="0" w:after="0" w:afterAutospacing="0" w:line="376" w:lineRule="atLeast"/>
        <w:jc w:val="right"/>
      </w:pPr>
      <w:r>
        <w:rPr>
          <w:rFonts w:hint="eastAsia" w:ascii="方正仿宋简体" w:eastAsia="方正仿宋简体"/>
          <w:sz w:val="26"/>
          <w:szCs w:val="26"/>
        </w:rPr>
        <w:t> </w:t>
      </w:r>
    </w:p>
    <w:p>
      <w:pPr>
        <w:pStyle w:val="5"/>
        <w:spacing w:before="0" w:beforeAutospacing="0" w:after="0" w:afterAutospacing="0" w:line="376" w:lineRule="atLeast"/>
        <w:ind w:firstLine="5209"/>
        <w:jc w:val="both"/>
      </w:pPr>
      <w:r>
        <w:rPr>
          <w:rFonts w:hint="eastAsia" w:ascii="方正仿宋简体" w:eastAsia="方正仿宋简体"/>
          <w:sz w:val="26"/>
          <w:szCs w:val="26"/>
        </w:rPr>
        <w:t>年   月   日</w:t>
      </w:r>
    </w:p>
    <w:p>
      <w:pPr>
        <w:pStyle w:val="5"/>
        <w:spacing w:before="0" w:beforeAutospacing="0" w:after="0" w:afterAutospacing="0" w:line="376" w:lineRule="atLeast"/>
        <w:jc w:val="center"/>
      </w:pPr>
      <w:r>
        <w:rPr>
          <w:rFonts w:hint="eastAsia"/>
          <w:sz w:val="26"/>
          <w:szCs w:val="26"/>
        </w:rPr>
        <w:t> </w:t>
      </w:r>
    </w:p>
    <w:p>
      <w:pPr>
        <w:pStyle w:val="5"/>
        <w:spacing w:before="0" w:beforeAutospacing="0" w:after="0" w:afterAutospacing="0" w:line="376" w:lineRule="atLeast"/>
        <w:jc w:val="center"/>
      </w:pPr>
      <w:r>
        <w:rPr>
          <w:rFonts w:hint="eastAsia"/>
          <w:sz w:val="26"/>
          <w:szCs w:val="26"/>
        </w:rPr>
        <w:t> </w:t>
      </w:r>
    </w:p>
    <w:p>
      <w:pPr>
        <w:pStyle w:val="5"/>
        <w:spacing w:before="0" w:beforeAutospacing="0" w:after="0" w:afterAutospacing="0" w:line="376" w:lineRule="atLeast"/>
        <w:jc w:val="center"/>
      </w:pPr>
      <w:r>
        <w:rPr>
          <w:rFonts w:hint="eastAsia" w:ascii="黑体" w:hAnsi="黑体" w:eastAsia="黑体"/>
          <w:sz w:val="26"/>
          <w:szCs w:val="26"/>
        </w:rPr>
        <w:t>六、</w:t>
      </w:r>
      <w:r>
        <w:rPr>
          <w:rStyle w:val="8"/>
          <w:rFonts w:hint="eastAsia" w:ascii="黑体" w:hAnsi="黑体" w:eastAsia="黑体"/>
          <w:sz w:val="26"/>
          <w:szCs w:val="26"/>
        </w:rPr>
        <w:t>法定代表人授权书</w:t>
      </w:r>
    </w:p>
    <w:p>
      <w:pPr>
        <w:pStyle w:val="5"/>
        <w:spacing w:before="0" w:beforeAutospacing="0" w:after="0" w:afterAutospacing="0" w:line="301" w:lineRule="atLeast"/>
        <w:ind w:firstLine="538"/>
        <w:jc w:val="both"/>
      </w:pPr>
      <w:r>
        <w:rPr>
          <w:rFonts w:hint="eastAsia" w:ascii="方正仿宋简体" w:eastAsia="方正仿宋简体"/>
          <w:sz w:val="26"/>
          <w:szCs w:val="26"/>
        </w:rPr>
        <w:t> </w:t>
      </w:r>
    </w:p>
    <w:p>
      <w:pPr>
        <w:pStyle w:val="5"/>
        <w:spacing w:before="0" w:beforeAutospacing="0" w:after="0" w:afterAutospacing="0" w:line="301" w:lineRule="atLeast"/>
        <w:ind w:firstLine="538"/>
        <w:jc w:val="both"/>
      </w:pPr>
      <w:r>
        <w:rPr>
          <w:rFonts w:hint="eastAsia" w:ascii="方正仿宋简体" w:eastAsia="方正仿宋简体"/>
          <w:sz w:val="26"/>
          <w:szCs w:val="26"/>
        </w:rPr>
        <w:t>本授权书声明：全权委托</w:t>
      </w:r>
      <w:r>
        <w:rPr>
          <w:rFonts w:hint="eastAsia" w:ascii="方正仿宋简体" w:eastAsia="方正仿宋简体"/>
          <w:sz w:val="26"/>
          <w:szCs w:val="26"/>
          <w:u w:val="single"/>
        </w:rPr>
        <w:t>              </w:t>
      </w:r>
      <w:r>
        <w:rPr>
          <w:rFonts w:hint="eastAsia" w:ascii="方正仿宋简体" w:eastAsia="方正仿宋简体"/>
          <w:sz w:val="26"/>
          <w:szCs w:val="26"/>
        </w:rPr>
        <w:t>代表本单位处理“营口市民政局社会组织评估服务项目”邀标过程的一切事宜，限于：参与投标、谈判、签约等。投标人代表在投标过程中所签署的一切文件和处理与之有关的一切事务，本公司均予以认可并对此承担责任。被授权人无转委托权。特此授权。</w:t>
      </w:r>
    </w:p>
    <w:p>
      <w:pPr>
        <w:pStyle w:val="5"/>
        <w:spacing w:before="0" w:beforeAutospacing="0" w:after="0" w:afterAutospacing="0" w:line="301" w:lineRule="atLeast"/>
        <w:ind w:firstLine="538"/>
        <w:jc w:val="both"/>
      </w:pPr>
      <w:r>
        <w:rPr>
          <w:rFonts w:hint="eastAsia" w:ascii="方正仿宋简体" w:eastAsia="方正仿宋简体"/>
          <w:sz w:val="26"/>
          <w:szCs w:val="26"/>
        </w:rPr>
        <w:t>本授权书自出具之日起生效。</w:t>
      </w:r>
    </w:p>
    <w:p>
      <w:pPr>
        <w:pStyle w:val="5"/>
        <w:spacing w:before="0" w:beforeAutospacing="0" w:after="0" w:afterAutospacing="0" w:line="301" w:lineRule="atLeast"/>
        <w:ind w:firstLine="538"/>
        <w:jc w:val="both"/>
      </w:pPr>
      <w:r>
        <w:rPr>
          <w:rFonts w:hint="eastAsia" w:ascii="方正仿宋简体" w:eastAsia="方正仿宋简体"/>
          <w:sz w:val="26"/>
          <w:szCs w:val="26"/>
        </w:rPr>
        <w:t>特此声明。</w:t>
      </w:r>
    </w:p>
    <w:p>
      <w:pPr>
        <w:pStyle w:val="5"/>
        <w:spacing w:before="0" w:beforeAutospacing="0" w:after="0" w:afterAutospacing="0" w:line="301" w:lineRule="atLeast"/>
        <w:ind w:firstLine="538"/>
        <w:jc w:val="both"/>
      </w:pPr>
      <w:r>
        <w:rPr>
          <w:rFonts w:hint="eastAsia" w:ascii="方正仿宋简体" w:eastAsia="方正仿宋简体"/>
          <w:sz w:val="26"/>
          <w:szCs w:val="26"/>
        </w:rPr>
        <w:t>法人代表签字或盖章：</w:t>
      </w:r>
      <w:r>
        <w:rPr>
          <w:rFonts w:hint="eastAsia" w:ascii="方正仿宋简体" w:eastAsia="方正仿宋简体"/>
          <w:sz w:val="26"/>
          <w:szCs w:val="26"/>
          <w:u w:val="single"/>
        </w:rPr>
        <w:t>                    </w:t>
      </w:r>
    </w:p>
    <w:p>
      <w:pPr>
        <w:pStyle w:val="5"/>
        <w:spacing w:before="0" w:beforeAutospacing="0" w:after="0" w:afterAutospacing="0" w:line="301" w:lineRule="atLeast"/>
        <w:ind w:firstLine="538"/>
        <w:jc w:val="both"/>
      </w:pPr>
      <w:r>
        <w:rPr>
          <w:rFonts w:hint="eastAsia" w:ascii="方正仿宋简体" w:eastAsia="方正仿宋简体"/>
          <w:sz w:val="26"/>
          <w:szCs w:val="26"/>
        </w:rPr>
        <w:t>代理人（被授权人）签字或盖章：</w:t>
      </w:r>
      <w:r>
        <w:rPr>
          <w:rFonts w:hint="eastAsia" w:ascii="方正仿宋简体" w:eastAsia="方正仿宋简体"/>
          <w:sz w:val="26"/>
          <w:szCs w:val="26"/>
          <w:u w:val="single"/>
        </w:rPr>
        <w:t>              </w:t>
      </w:r>
    </w:p>
    <w:p>
      <w:pPr>
        <w:pStyle w:val="5"/>
        <w:spacing w:before="0" w:beforeAutospacing="0" w:after="0" w:afterAutospacing="0" w:line="200" w:lineRule="atLeast"/>
        <w:jc w:val="both"/>
      </w:pPr>
      <w:r>
        <w:rPr>
          <w:rStyle w:val="8"/>
          <w:rFonts w:hint="eastAsia" w:ascii="方正仿宋简体" w:eastAsia="方正仿宋简体"/>
          <w:sz w:val="26"/>
          <w:szCs w:val="26"/>
        </w:rPr>
        <w:t> </w:t>
      </w:r>
    </w:p>
    <w:p>
      <w:pPr>
        <w:pStyle w:val="5"/>
        <w:spacing w:before="0" w:beforeAutospacing="0" w:after="0" w:afterAutospacing="0" w:line="363" w:lineRule="atLeast"/>
        <w:jc w:val="center"/>
      </w:pPr>
      <w:r>
        <w:rPr>
          <w:rFonts w:hint="eastAsia" w:ascii="黑体" w:hAnsi="黑体" w:eastAsia="黑体"/>
          <w:sz w:val="26"/>
          <w:szCs w:val="26"/>
        </w:rPr>
        <w:t>七、报价书（模板）</w:t>
      </w:r>
    </w:p>
    <w:p>
      <w:pPr>
        <w:pStyle w:val="5"/>
        <w:spacing w:before="0" w:beforeAutospacing="0" w:after="0" w:afterAutospacing="0" w:line="363" w:lineRule="atLeast"/>
        <w:jc w:val="center"/>
      </w:pPr>
      <w:r>
        <w:rPr>
          <w:rFonts w:hint="eastAsia"/>
          <w:sz w:val="26"/>
          <w:szCs w:val="26"/>
        </w:rPr>
        <w:t> </w:t>
      </w:r>
    </w:p>
    <w:p>
      <w:pPr>
        <w:pStyle w:val="5"/>
        <w:spacing w:before="0" w:beforeAutospacing="0" w:after="0" w:afterAutospacing="0" w:line="363" w:lineRule="atLeast"/>
        <w:jc w:val="both"/>
      </w:pPr>
      <w:r>
        <w:rPr>
          <w:rFonts w:hint="eastAsia" w:ascii="方正仿宋简体" w:eastAsia="方正仿宋简体"/>
          <w:sz w:val="26"/>
          <w:szCs w:val="26"/>
        </w:rPr>
        <w:t>市民政局：</w:t>
      </w:r>
    </w:p>
    <w:p>
      <w:pPr>
        <w:pStyle w:val="5"/>
        <w:spacing w:before="0" w:beforeAutospacing="0" w:after="0" w:afterAutospacing="0" w:line="363" w:lineRule="atLeast"/>
        <w:ind w:firstLine="538"/>
        <w:jc w:val="both"/>
      </w:pPr>
      <w:r>
        <w:rPr>
          <w:rFonts w:hint="eastAsia" w:ascii="方正仿宋简体" w:eastAsia="方正仿宋简体"/>
          <w:sz w:val="26"/>
          <w:szCs w:val="26"/>
        </w:rPr>
        <w:t> </w:t>
      </w:r>
    </w:p>
    <w:p>
      <w:pPr>
        <w:pStyle w:val="5"/>
        <w:spacing w:before="0" w:beforeAutospacing="0" w:after="0" w:afterAutospacing="0" w:line="363" w:lineRule="atLeast"/>
        <w:ind w:firstLine="538"/>
        <w:jc w:val="both"/>
      </w:pPr>
      <w:r>
        <w:rPr>
          <w:rFonts w:hint="eastAsia" w:ascii="方正仿宋简体" w:eastAsia="方正仿宋简体"/>
          <w:sz w:val="26"/>
          <w:szCs w:val="26"/>
        </w:rPr>
        <w:t>我单位积极响应贵单位邀标，决定以每家评估费用</w:t>
      </w:r>
      <w:r>
        <w:rPr>
          <w:rFonts w:hint="eastAsia" w:ascii="方正仿宋简体" w:eastAsia="方正仿宋简体"/>
          <w:sz w:val="26"/>
          <w:szCs w:val="26"/>
          <w:u w:val="single"/>
        </w:rPr>
        <w:t>        元投标</w:t>
      </w:r>
      <w:r>
        <w:rPr>
          <w:rFonts w:hint="eastAsia" w:ascii="方正仿宋简体" w:eastAsia="方正仿宋简体"/>
          <w:sz w:val="26"/>
          <w:szCs w:val="26"/>
        </w:rPr>
        <w:t>。</w:t>
      </w:r>
    </w:p>
    <w:p>
      <w:pPr>
        <w:pStyle w:val="5"/>
        <w:spacing w:before="0" w:beforeAutospacing="0" w:after="0" w:afterAutospacing="0" w:line="363" w:lineRule="atLeast"/>
        <w:jc w:val="both"/>
      </w:pPr>
      <w:r>
        <w:rPr>
          <w:rFonts w:hint="eastAsia" w:ascii="方正仿宋简体" w:eastAsia="方正仿宋简体"/>
          <w:sz w:val="26"/>
          <w:szCs w:val="26"/>
        </w:rPr>
        <w:t> </w:t>
      </w:r>
    </w:p>
    <w:p>
      <w:pPr>
        <w:pStyle w:val="5"/>
        <w:spacing w:before="0" w:beforeAutospacing="0" w:after="0" w:afterAutospacing="0" w:line="363" w:lineRule="atLeast"/>
        <w:ind w:firstLine="2141"/>
        <w:jc w:val="both"/>
      </w:pPr>
      <w:r>
        <w:rPr>
          <w:rFonts w:hint="eastAsia" w:ascii="方正仿宋简体" w:eastAsia="方正仿宋简体"/>
          <w:sz w:val="26"/>
          <w:szCs w:val="26"/>
        </w:rPr>
        <w:t>单      位（盖章）：</w:t>
      </w:r>
    </w:p>
    <w:p>
      <w:pPr>
        <w:pStyle w:val="5"/>
        <w:spacing w:before="0" w:beforeAutospacing="0" w:after="0" w:afterAutospacing="0" w:line="363" w:lineRule="atLeast"/>
        <w:ind w:firstLine="2141"/>
        <w:jc w:val="both"/>
      </w:pPr>
      <w:r>
        <w:rPr>
          <w:rFonts w:hint="eastAsia" w:ascii="方正仿宋简体" w:eastAsia="方正仿宋简体"/>
          <w:sz w:val="26"/>
          <w:szCs w:val="26"/>
        </w:rPr>
        <w:t>法定代表人（签字）：</w:t>
      </w:r>
    </w:p>
    <w:p>
      <w:pPr>
        <w:pStyle w:val="5"/>
        <w:spacing w:before="0" w:beforeAutospacing="0" w:after="0" w:afterAutospacing="0" w:line="363" w:lineRule="atLeast"/>
        <w:ind w:firstLine="2141"/>
        <w:jc w:val="both"/>
      </w:pPr>
      <w:r>
        <w:rPr>
          <w:rFonts w:hint="eastAsia" w:ascii="方正仿宋简体" w:eastAsia="方正仿宋简体"/>
          <w:sz w:val="26"/>
          <w:szCs w:val="26"/>
        </w:rPr>
        <w:t> </w:t>
      </w:r>
    </w:p>
    <w:p>
      <w:pPr>
        <w:pStyle w:val="5"/>
        <w:spacing w:before="0" w:beforeAutospacing="0" w:after="0" w:afterAutospacing="0" w:line="363" w:lineRule="atLeast"/>
        <w:ind w:firstLine="4545"/>
        <w:jc w:val="both"/>
      </w:pPr>
      <w:r>
        <w:rPr>
          <w:rFonts w:hint="eastAsia" w:ascii="方正仿宋简体" w:eastAsia="方正仿宋简体"/>
          <w:sz w:val="26"/>
          <w:szCs w:val="26"/>
        </w:rPr>
        <w:t>年    月     日</w:t>
      </w:r>
    </w:p>
    <w:p>
      <w:pPr>
        <w:pStyle w:val="5"/>
        <w:spacing w:before="0" w:beforeAutospacing="0" w:after="0" w:afterAutospacing="0" w:line="363" w:lineRule="atLeast"/>
        <w:ind w:firstLine="3869"/>
        <w:jc w:val="both"/>
      </w:pPr>
      <w:r>
        <w:rPr>
          <w:rFonts w:hint="eastAsia"/>
          <w:sz w:val="26"/>
          <w:szCs w:val="26"/>
        </w:rPr>
        <w:t> </w:t>
      </w:r>
    </w:p>
    <w:p>
      <w:pPr>
        <w:pStyle w:val="5"/>
        <w:spacing w:before="0" w:beforeAutospacing="0" w:after="0" w:afterAutospacing="0" w:line="363" w:lineRule="atLeast"/>
        <w:jc w:val="both"/>
      </w:pPr>
      <w:r>
        <w:rPr>
          <w:rFonts w:hint="eastAsia"/>
          <w:sz w:val="26"/>
          <w:szCs w:val="26"/>
        </w:rPr>
        <w:t> </w:t>
      </w:r>
    </w:p>
    <w:p>
      <w:pPr>
        <w:pStyle w:val="5"/>
        <w:spacing w:before="0" w:beforeAutospacing="0" w:after="0" w:afterAutospacing="0" w:line="363" w:lineRule="atLeast"/>
        <w:jc w:val="center"/>
        <w:rPr>
          <w:rFonts w:hint="eastAsia" w:ascii="黑体" w:hAnsi="黑体" w:eastAsia="黑体"/>
          <w:sz w:val="26"/>
          <w:szCs w:val="26"/>
        </w:rPr>
      </w:pPr>
    </w:p>
    <w:p>
      <w:pPr>
        <w:pStyle w:val="5"/>
        <w:spacing w:before="0" w:beforeAutospacing="0" w:after="0" w:afterAutospacing="0" w:line="363" w:lineRule="atLeast"/>
        <w:jc w:val="center"/>
      </w:pPr>
      <w:r>
        <w:rPr>
          <w:rFonts w:hint="eastAsia" w:ascii="黑体" w:hAnsi="黑体" w:eastAsia="黑体"/>
          <w:sz w:val="26"/>
          <w:szCs w:val="26"/>
        </w:rPr>
        <w:t>八、中标通知书（模板）</w:t>
      </w:r>
    </w:p>
    <w:p>
      <w:pPr>
        <w:pStyle w:val="5"/>
        <w:spacing w:before="0" w:beforeAutospacing="0" w:after="0" w:afterAutospacing="0" w:line="376" w:lineRule="atLeast"/>
        <w:jc w:val="both"/>
      </w:pPr>
    </w:p>
    <w:p>
      <w:pPr>
        <w:pStyle w:val="5"/>
        <w:spacing w:before="0" w:beforeAutospacing="0" w:after="0" w:afterAutospacing="0" w:line="376" w:lineRule="atLeast"/>
        <w:jc w:val="both"/>
      </w:pPr>
      <w:r>
        <w:rPr>
          <w:rFonts w:hint="eastAsia" w:ascii="方正仿宋简体" w:eastAsia="方正仿宋简体"/>
          <w:sz w:val="26"/>
          <w:szCs w:val="26"/>
          <w:u w:val="single"/>
        </w:rPr>
        <w:t>                        ：</w:t>
      </w:r>
    </w:p>
    <w:p>
      <w:pPr>
        <w:pStyle w:val="5"/>
        <w:spacing w:before="0" w:beforeAutospacing="0" w:after="0" w:afterAutospacing="0" w:line="501" w:lineRule="atLeast"/>
        <w:ind w:firstLine="526"/>
        <w:jc w:val="both"/>
      </w:pPr>
      <w:r>
        <w:rPr>
          <w:rFonts w:hint="eastAsia" w:ascii="方正仿宋简体" w:eastAsia="方正仿宋简体"/>
          <w:sz w:val="26"/>
          <w:szCs w:val="26"/>
        </w:rPr>
        <w:t>经评审，确定你单位为中标单位，中标金额为总</w:t>
      </w:r>
      <w:r>
        <w:rPr>
          <w:rFonts w:hint="eastAsia" w:ascii="方正仿宋简体" w:eastAsia="方正仿宋简体"/>
          <w:sz w:val="26"/>
          <w:szCs w:val="26"/>
          <w:u w:val="single"/>
        </w:rPr>
        <w:t>      </w:t>
      </w:r>
      <w:r>
        <w:rPr>
          <w:rFonts w:hint="eastAsia" w:ascii="方正仿宋简体" w:eastAsia="方正仿宋简体"/>
          <w:sz w:val="26"/>
          <w:szCs w:val="26"/>
        </w:rPr>
        <w:t>万元。</w:t>
      </w:r>
    </w:p>
    <w:p>
      <w:pPr>
        <w:pStyle w:val="5"/>
        <w:spacing w:before="0" w:beforeAutospacing="0" w:after="0" w:afterAutospacing="0" w:line="501" w:lineRule="atLeast"/>
        <w:ind w:firstLine="526"/>
        <w:jc w:val="both"/>
      </w:pPr>
      <w:r>
        <w:rPr>
          <w:rFonts w:hint="eastAsia" w:ascii="方正仿宋简体" w:eastAsia="方正仿宋简体"/>
          <w:sz w:val="26"/>
          <w:szCs w:val="26"/>
        </w:rPr>
        <w:t>请你单位自本通知书发出之日起3个工作日内前来我局签订书面合同，无故逾期视为自动放弃中标资格。</w:t>
      </w:r>
    </w:p>
    <w:p>
      <w:pPr>
        <w:pStyle w:val="5"/>
        <w:spacing w:before="0" w:beforeAutospacing="0" w:after="0" w:afterAutospacing="0" w:line="501" w:lineRule="atLeast"/>
        <w:ind w:firstLine="526"/>
        <w:jc w:val="both"/>
      </w:pPr>
      <w:r>
        <w:rPr>
          <w:rFonts w:hint="eastAsia" w:ascii="方正仿宋简体" w:eastAsia="方正仿宋简体"/>
          <w:sz w:val="26"/>
          <w:szCs w:val="26"/>
        </w:rPr>
        <w:t>联 系 人：詹世俊</w:t>
      </w:r>
    </w:p>
    <w:p>
      <w:pPr>
        <w:pStyle w:val="5"/>
        <w:spacing w:before="0" w:beforeAutospacing="0" w:after="0" w:afterAutospacing="0" w:line="501" w:lineRule="atLeast"/>
        <w:ind w:firstLine="526"/>
        <w:jc w:val="both"/>
      </w:pPr>
      <w:r>
        <w:rPr>
          <w:rFonts w:hint="eastAsia" w:ascii="方正仿宋简体" w:eastAsia="方正仿宋简体"/>
          <w:sz w:val="26"/>
          <w:szCs w:val="26"/>
        </w:rPr>
        <w:t>联系电话：0417-2943609</w:t>
      </w:r>
    </w:p>
    <w:p>
      <w:pPr>
        <w:pStyle w:val="5"/>
        <w:spacing w:before="0" w:beforeAutospacing="0" w:after="0" w:afterAutospacing="0" w:line="501" w:lineRule="atLeast"/>
        <w:ind w:firstLine="4145"/>
        <w:jc w:val="both"/>
      </w:pPr>
      <w:r>
        <w:rPr>
          <w:rFonts w:hint="eastAsia" w:ascii="方正仿宋简体" w:eastAsia="方正仿宋简体"/>
          <w:sz w:val="26"/>
          <w:szCs w:val="26"/>
        </w:rPr>
        <w:t> </w:t>
      </w:r>
    </w:p>
    <w:p>
      <w:pPr>
        <w:pStyle w:val="5"/>
        <w:spacing w:before="0" w:beforeAutospacing="0" w:after="0" w:afterAutospacing="0" w:line="501" w:lineRule="atLeast"/>
        <w:ind w:firstLine="4680" w:firstLineChars="1800"/>
        <w:jc w:val="both"/>
      </w:pPr>
      <w:r>
        <w:rPr>
          <w:rFonts w:hint="eastAsia" w:ascii="方正仿宋简体" w:eastAsia="方正仿宋简体"/>
          <w:sz w:val="26"/>
          <w:szCs w:val="26"/>
        </w:rPr>
        <w:t>营口市民政局</w:t>
      </w:r>
    </w:p>
    <w:p>
      <w:pPr>
        <w:pStyle w:val="5"/>
        <w:spacing w:before="0" w:beforeAutospacing="0" w:after="0" w:afterAutospacing="0" w:line="501" w:lineRule="atLeast"/>
        <w:ind w:firstLine="4145"/>
        <w:jc w:val="both"/>
      </w:pPr>
      <w:r>
        <w:rPr>
          <w:rFonts w:hint="eastAsia" w:ascii="方正仿宋简体" w:eastAsia="方正仿宋简体"/>
          <w:sz w:val="26"/>
          <w:szCs w:val="26"/>
        </w:rPr>
        <w:t>年   月   日</w:t>
      </w:r>
    </w:p>
    <w:p>
      <w:pPr>
        <w:pStyle w:val="5"/>
        <w:spacing w:before="0" w:beforeAutospacing="0" w:after="0" w:afterAutospacing="0" w:line="363" w:lineRule="atLeast"/>
        <w:jc w:val="center"/>
      </w:pPr>
      <w:r>
        <w:rPr>
          <w:rFonts w:hint="eastAsia"/>
          <w:sz w:val="26"/>
          <w:szCs w:val="26"/>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仿宋简体">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5"/>
    <w:rsid w:val="00053E53"/>
    <w:rsid w:val="00076E69"/>
    <w:rsid w:val="000B3E38"/>
    <w:rsid w:val="000F448F"/>
    <w:rsid w:val="0019161A"/>
    <w:rsid w:val="001D73B8"/>
    <w:rsid w:val="002C42C3"/>
    <w:rsid w:val="00315677"/>
    <w:rsid w:val="003840D2"/>
    <w:rsid w:val="003A7507"/>
    <w:rsid w:val="003E1F67"/>
    <w:rsid w:val="0040012F"/>
    <w:rsid w:val="004036D3"/>
    <w:rsid w:val="00405DDE"/>
    <w:rsid w:val="00425EAC"/>
    <w:rsid w:val="004C16C9"/>
    <w:rsid w:val="00594584"/>
    <w:rsid w:val="00605411"/>
    <w:rsid w:val="006500E7"/>
    <w:rsid w:val="006D5D98"/>
    <w:rsid w:val="007D3D2A"/>
    <w:rsid w:val="0080499C"/>
    <w:rsid w:val="00844C26"/>
    <w:rsid w:val="008564E2"/>
    <w:rsid w:val="008838BC"/>
    <w:rsid w:val="00890A01"/>
    <w:rsid w:val="008A1CAA"/>
    <w:rsid w:val="008A55E0"/>
    <w:rsid w:val="00931412"/>
    <w:rsid w:val="00986770"/>
    <w:rsid w:val="009F17D6"/>
    <w:rsid w:val="00A00884"/>
    <w:rsid w:val="00A21E85"/>
    <w:rsid w:val="00A47E40"/>
    <w:rsid w:val="00A700E4"/>
    <w:rsid w:val="00A84C68"/>
    <w:rsid w:val="00AC5945"/>
    <w:rsid w:val="00B47D02"/>
    <w:rsid w:val="00B61D17"/>
    <w:rsid w:val="00C1098C"/>
    <w:rsid w:val="00C351FA"/>
    <w:rsid w:val="00C44D74"/>
    <w:rsid w:val="00C807D6"/>
    <w:rsid w:val="00D37EB4"/>
    <w:rsid w:val="00D50281"/>
    <w:rsid w:val="00D80B3D"/>
    <w:rsid w:val="00D86A59"/>
    <w:rsid w:val="00E2144E"/>
    <w:rsid w:val="00E635F0"/>
    <w:rsid w:val="00EA144F"/>
    <w:rsid w:val="00EB56D5"/>
    <w:rsid w:val="00EB59F7"/>
    <w:rsid w:val="00EB71AD"/>
    <w:rsid w:val="00EC13DD"/>
    <w:rsid w:val="00EF797D"/>
    <w:rsid w:val="00F33107"/>
    <w:rsid w:val="00F454B3"/>
    <w:rsid w:val="00F50176"/>
    <w:rsid w:val="00F91C88"/>
    <w:rsid w:val="00FD13EA"/>
    <w:rsid w:val="00FF77C2"/>
    <w:rsid w:val="6E9E0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1 Char"/>
    <w:basedOn w:val="7"/>
    <w:link w:val="2"/>
    <w:uiPriority w:val="9"/>
    <w:rPr>
      <w:rFonts w:ascii="宋体" w:hAnsi="宋体" w:eastAsia="宋体" w:cs="宋体"/>
      <w:b/>
      <w:bCs/>
      <w:kern w:val="36"/>
      <w:sz w:val="48"/>
      <w:szCs w:val="48"/>
    </w:r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284</Words>
  <Characters>1623</Characters>
  <Lines>13</Lines>
  <Paragraphs>3</Paragraphs>
  <TotalTime>127</TotalTime>
  <ScaleCrop>false</ScaleCrop>
  <LinksUpToDate>false</LinksUpToDate>
  <CharactersWithSpaces>1904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2021-08-13T12:30:00Z</dcterms:created>
  <dc:creator>Administrator</dc:creator>
  <cp:lastModifiedBy>han</cp:lastModifiedBy>
  <cp:lastPrinted>2021-08-17T02:47:20Z</cp:lastPrinted>
  <dcterms:modified xsi:type="dcterms:W3CDTF">2021-08-17T06:22:37Z</dcterms:modified>
  <cp:revision>932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